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B9" w:rsidRDefault="00551CB9" w:rsidP="00551C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551CB9" w:rsidRPr="00A556D1" w:rsidRDefault="00551CB9" w:rsidP="00551C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ab/>
      </w:r>
    </w:p>
    <w:p w:rsidR="00551CB9" w:rsidRDefault="00551CB9" w:rsidP="00551CB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2020年中国音乐学院研究生国家奖学金评选工作</w:t>
      </w:r>
    </w:p>
    <w:p w:rsidR="00551CB9" w:rsidRDefault="00551CB9" w:rsidP="00551CB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进度表</w:t>
      </w:r>
    </w:p>
    <w:tbl>
      <w:tblPr>
        <w:tblStyle w:val="a3"/>
        <w:tblW w:w="9989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917"/>
        <w:gridCol w:w="3903"/>
        <w:gridCol w:w="3610"/>
        <w:gridCol w:w="1559"/>
      </w:tblGrid>
      <w:tr w:rsidR="00551CB9" w:rsidTr="00BF3CAA">
        <w:trPr>
          <w:trHeight w:val="640"/>
        </w:trPr>
        <w:tc>
          <w:tcPr>
            <w:tcW w:w="917" w:type="dxa"/>
            <w:vAlign w:val="center"/>
          </w:tcPr>
          <w:p w:rsidR="00551CB9" w:rsidRDefault="00551CB9" w:rsidP="00BF3CA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903" w:type="dxa"/>
            <w:vAlign w:val="center"/>
          </w:tcPr>
          <w:p w:rsidR="00551CB9" w:rsidRDefault="00551CB9" w:rsidP="00BF3CA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610" w:type="dxa"/>
            <w:vAlign w:val="center"/>
          </w:tcPr>
          <w:p w:rsidR="00551CB9" w:rsidRDefault="00551CB9" w:rsidP="00BF3CA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1559" w:type="dxa"/>
            <w:vAlign w:val="center"/>
          </w:tcPr>
          <w:p w:rsidR="00551CB9" w:rsidRDefault="00551CB9" w:rsidP="00BF3CA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负责单位</w:t>
            </w:r>
          </w:p>
        </w:tc>
      </w:tr>
      <w:tr w:rsidR="00551CB9" w:rsidTr="00BF3CAA">
        <w:trPr>
          <w:trHeight w:val="505"/>
        </w:trPr>
        <w:tc>
          <w:tcPr>
            <w:tcW w:w="917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9.14</w:t>
            </w:r>
          </w:p>
        </w:tc>
        <w:tc>
          <w:tcPr>
            <w:tcW w:w="3903" w:type="dxa"/>
          </w:tcPr>
          <w:p w:rsidR="00551CB9" w:rsidRDefault="00551CB9" w:rsidP="00BF3CAA">
            <w:pPr>
              <w:ind w:left="1" w:firstLineChars="200" w:firstLine="4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发布通知，由各系通知到本系全体研究生（相关通知可在党委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工部网站查阅）。</w:t>
            </w:r>
          </w:p>
        </w:tc>
        <w:tc>
          <w:tcPr>
            <w:tcW w:w="3610" w:type="dxa"/>
          </w:tcPr>
          <w:p w:rsidR="00551CB9" w:rsidRDefault="00551CB9" w:rsidP="00BF3CAA">
            <w:pPr>
              <w:widowControl/>
              <w:shd w:val="clear" w:color="auto" w:fill="FFFFFF"/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工部网址：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http://www.ccmusic.edu.cn/subsite/ygb/</w:t>
            </w:r>
          </w:p>
        </w:tc>
        <w:tc>
          <w:tcPr>
            <w:tcW w:w="1559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工部、各系</w:t>
            </w:r>
          </w:p>
        </w:tc>
      </w:tr>
      <w:tr w:rsidR="00551CB9" w:rsidTr="00BF3CAA">
        <w:trPr>
          <w:trHeight w:val="3381"/>
        </w:trPr>
        <w:tc>
          <w:tcPr>
            <w:tcW w:w="917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9.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4-10.8</w:t>
            </w:r>
          </w:p>
        </w:tc>
        <w:tc>
          <w:tcPr>
            <w:tcW w:w="3903" w:type="dxa"/>
          </w:tcPr>
          <w:p w:rsidR="00551CB9" w:rsidRDefault="00551CB9" w:rsidP="00BF3CAA">
            <w:pPr>
              <w:ind w:firstLineChars="200" w:firstLine="4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1.研究生本人登录中国音乐学院</w:t>
            </w:r>
            <w:r>
              <w:rPr>
                <w:rFonts w:asciiTheme="minorEastAsia" w:hAnsiTheme="minorEastAsia"/>
                <w:sz w:val="24"/>
                <w:szCs w:val="24"/>
              </w:rPr>
              <w:t>研究生信息一体化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平台</w:t>
            </w:r>
            <w:r>
              <w:rPr>
                <w:rFonts w:asciiTheme="minorEastAsia" w:hAnsi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进入功能</w:t>
            </w:r>
            <w:r>
              <w:rPr>
                <w:rFonts w:asciiTheme="minorEastAsia" w:hAnsiTheme="minorEastAsia"/>
                <w:sz w:val="24"/>
                <w:szCs w:val="24"/>
              </w:rPr>
              <w:t>菜单—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我的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  <w:r>
              <w:rPr>
                <w:rFonts w:asciiTheme="minorEastAsia" w:hAnsiTheme="minorEastAsia"/>
                <w:sz w:val="24"/>
                <w:szCs w:val="24"/>
              </w:rPr>
              <w:t>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国家</w:t>
            </w:r>
            <w:r>
              <w:rPr>
                <w:rFonts w:asciiTheme="minorEastAsia" w:hAnsiTheme="minorEastAsia"/>
                <w:sz w:val="24"/>
                <w:szCs w:val="24"/>
              </w:rPr>
              <w:t>奖学金申请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，填报</w:t>
            </w:r>
            <w:r>
              <w:rPr>
                <w:rFonts w:asciiTheme="minorEastAsia" w:hAnsiTheme="minorEastAsia"/>
                <w:sz w:val="24"/>
                <w:szCs w:val="24"/>
              </w:rPr>
              <w:t>相关信息后，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导出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《中国音乐学院研究生学业奖学金申请表》，由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导师签署意见；</w:t>
            </w:r>
          </w:p>
          <w:p w:rsidR="00551CB9" w:rsidRDefault="00551CB9" w:rsidP="00BF3CAA">
            <w:pPr>
              <w:ind w:firstLineChars="200" w:firstLine="48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2.各系研究生国家奖学金评审委员会对申请材料进行评审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评审结果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在本系内公示5个工作日；</w:t>
            </w:r>
          </w:p>
          <w:p w:rsidR="00551CB9" w:rsidRDefault="00551CB9" w:rsidP="00BF3CA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3.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10月8日17：00前将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推荐候选名单汇总表</w:t>
            </w:r>
            <w:r>
              <w:rPr>
                <w:rFonts w:asciiTheme="minorEastAsia" w:hAnsiTheme="minorEastAsia"/>
                <w:sz w:val="24"/>
                <w:szCs w:val="24"/>
              </w:rPr>
              <w:t>及相关材料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报送党委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工部。汇总表须</w:t>
            </w:r>
            <w:r>
              <w:rPr>
                <w:rFonts w:asciiTheme="minorEastAsia" w:hAnsiTheme="minorEastAsia"/>
                <w:sz w:val="24"/>
                <w:szCs w:val="24"/>
              </w:rPr>
              <w:t>由系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评审</w:t>
            </w:r>
            <w:r>
              <w:rPr>
                <w:rFonts w:asciiTheme="minorEastAsia" w:hAnsiTheme="minorEastAsia"/>
                <w:sz w:val="24"/>
                <w:szCs w:val="24"/>
              </w:rPr>
              <w:t>委员会主任签字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并加盖公章。</w:t>
            </w:r>
          </w:p>
        </w:tc>
        <w:tc>
          <w:tcPr>
            <w:tcW w:w="3610" w:type="dxa"/>
          </w:tcPr>
          <w:p w:rsidR="00551CB9" w:rsidRPr="00DE0665" w:rsidRDefault="00551CB9" w:rsidP="00BF3CA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E0665">
              <w:rPr>
                <w:rFonts w:asciiTheme="minorEastAsia" w:hAnsiTheme="minorEastAsia" w:hint="eastAsia"/>
                <w:b/>
                <w:sz w:val="24"/>
                <w:szCs w:val="24"/>
              </w:rPr>
              <w:t>申请材料：</w:t>
            </w:r>
          </w:p>
          <w:p w:rsidR="00551CB9" w:rsidRDefault="00551CB9" w:rsidP="00BF3CAA">
            <w:pPr>
              <w:ind w:firstLineChars="200" w:firstLine="4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《中国音乐学院研究生国家奖学金申请表》(纸质版)；</w:t>
            </w:r>
          </w:p>
          <w:p w:rsidR="00551CB9" w:rsidRDefault="00551CB9" w:rsidP="00BF3CAA">
            <w:pPr>
              <w:ind w:firstLineChars="200" w:firstLine="4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证明科研、创作、表演能力显著的材料（学术论文和音乐作品、专著与作品集、科研课题申报书和成果、比赛获奖证书等，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均验原件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交复印件）。</w:t>
            </w:r>
          </w:p>
          <w:p w:rsidR="00551CB9" w:rsidRPr="00D654C3" w:rsidRDefault="00551CB9" w:rsidP="00BF3CAA">
            <w:pPr>
              <w:ind w:firstLineChars="200" w:firstLine="480"/>
              <w:rPr>
                <w:rFonts w:asciiTheme="minorEastAsia" w:hAnsiTheme="minorEastAsia" w:cs="宋体"/>
                <w:color w:val="000000"/>
                <w:sz w:val="24"/>
                <w:szCs w:val="24"/>
                <w:u w:val="single"/>
              </w:rPr>
            </w:pPr>
            <w:r w:rsidRPr="00D654C3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>平台申请功能</w:t>
            </w:r>
            <w:r w:rsidRPr="00D654C3">
              <w:rPr>
                <w:rFonts w:asciiTheme="minorEastAsia" w:hAnsiTheme="minorEastAsia" w:cs="宋体"/>
                <w:color w:val="000000"/>
                <w:sz w:val="24"/>
                <w:szCs w:val="24"/>
                <w:u w:val="single"/>
              </w:rPr>
              <w:t>将于</w:t>
            </w:r>
            <w:r w:rsidRPr="00D654C3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>9月24日24:00关闭</w:t>
            </w:r>
            <w:r w:rsidRPr="00D654C3">
              <w:rPr>
                <w:rFonts w:asciiTheme="minorEastAsia" w:hAnsiTheme="minorEastAsia" w:cs="宋体"/>
                <w:color w:val="000000"/>
                <w:sz w:val="24"/>
                <w:szCs w:val="24"/>
                <w:u w:val="single"/>
              </w:rPr>
              <w:t>，请参评</w:t>
            </w:r>
            <w:r w:rsidRPr="00D654C3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>同学</w:t>
            </w:r>
            <w:r w:rsidRPr="00D654C3">
              <w:rPr>
                <w:rFonts w:asciiTheme="minorEastAsia" w:hAnsiTheme="minorEastAsia" w:cs="宋体"/>
                <w:color w:val="000000"/>
                <w:sz w:val="24"/>
                <w:szCs w:val="24"/>
                <w:u w:val="single"/>
              </w:rPr>
              <w:t>在此之前完成提交</w:t>
            </w:r>
            <w:r w:rsidRPr="00D654C3">
              <w:rPr>
                <w:rFonts w:asciiTheme="minorEastAsia" w:hAnsiTheme="minorEastAsia" w:cs="宋体" w:hint="eastAsia"/>
                <w:color w:val="000000"/>
                <w:sz w:val="24"/>
                <w:szCs w:val="24"/>
                <w:u w:val="single"/>
              </w:rPr>
              <w:t>。</w:t>
            </w:r>
          </w:p>
          <w:p w:rsidR="00551CB9" w:rsidRPr="00233818" w:rsidRDefault="00551CB9" w:rsidP="00BF3CAA">
            <w:pPr>
              <w:ind w:firstLineChars="200" w:firstLine="4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  <w:p w:rsidR="00551CB9" w:rsidRPr="00DE0665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（</w:t>
            </w:r>
            <w:r w:rsidRPr="00903BAA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汇总表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可由各系辅导员从平台中</w:t>
            </w: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直接导出</w:t>
            </w:r>
            <w:r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。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工部、</w:t>
            </w:r>
          </w:p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各系</w:t>
            </w:r>
          </w:p>
        </w:tc>
      </w:tr>
      <w:tr w:rsidR="00551CB9" w:rsidTr="00BF3CAA">
        <w:tc>
          <w:tcPr>
            <w:tcW w:w="917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10.9-10.12</w:t>
            </w:r>
          </w:p>
        </w:tc>
        <w:tc>
          <w:tcPr>
            <w:tcW w:w="3903" w:type="dxa"/>
          </w:tcPr>
          <w:p w:rsidR="00551CB9" w:rsidRDefault="00551CB9" w:rsidP="00BF3CA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  <w:r>
              <w:rPr>
                <w:rFonts w:asciiTheme="minorEastAsia" w:hAnsiTheme="minorEastAsia"/>
                <w:sz w:val="24"/>
                <w:szCs w:val="24"/>
              </w:rPr>
              <w:t>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对各系</w:t>
            </w:r>
            <w:r>
              <w:rPr>
                <w:rFonts w:asciiTheme="minorEastAsia" w:hAnsiTheme="minorEastAsia"/>
                <w:sz w:val="24"/>
                <w:szCs w:val="24"/>
              </w:rPr>
              <w:t>推荐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候选学生学习</w:t>
            </w:r>
            <w:r>
              <w:rPr>
                <w:rFonts w:asciiTheme="minorEastAsia" w:hAnsiTheme="minorEastAsia"/>
                <w:sz w:val="24"/>
                <w:szCs w:val="24"/>
              </w:rPr>
              <w:t>成绩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进行核查；</w:t>
            </w:r>
          </w:p>
          <w:p w:rsidR="00551CB9" w:rsidRDefault="00551CB9" w:rsidP="00BF3CA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党委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工部对各系推荐候选名单及材料进行汇总及初审；</w:t>
            </w:r>
          </w:p>
          <w:p w:rsidR="00551CB9" w:rsidRDefault="00551CB9" w:rsidP="00BF3CAA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.召开</w:t>
            </w:r>
            <w:r w:rsidRPr="00825254">
              <w:rPr>
                <w:rFonts w:asciiTheme="minorEastAsia" w:hAnsiTheme="minorEastAsia" w:hint="eastAsia"/>
                <w:sz w:val="24"/>
                <w:szCs w:val="24"/>
              </w:rPr>
              <w:t>中国音乐学院研究生国家奖学金评审领导小组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会议，确定获奖学生名单。</w:t>
            </w:r>
          </w:p>
        </w:tc>
        <w:tc>
          <w:tcPr>
            <w:tcW w:w="3610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工部、研究生院</w:t>
            </w:r>
          </w:p>
        </w:tc>
      </w:tr>
      <w:tr w:rsidR="00551CB9" w:rsidTr="00BF3CAA">
        <w:tc>
          <w:tcPr>
            <w:tcW w:w="917" w:type="dxa"/>
          </w:tcPr>
          <w:p w:rsidR="00551CB9" w:rsidRDefault="00551CB9" w:rsidP="00BF3CAA">
            <w:pPr>
              <w:ind w:rightChars="-49" w:right="-103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10.12-10.18</w:t>
            </w:r>
          </w:p>
        </w:tc>
        <w:tc>
          <w:tcPr>
            <w:tcW w:w="3903" w:type="dxa"/>
          </w:tcPr>
          <w:p w:rsidR="00551CB9" w:rsidRDefault="00551CB9" w:rsidP="00BF3CAA">
            <w:pPr>
              <w:ind w:firstLineChars="200" w:firstLine="4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校内公示获奖学生名单。</w:t>
            </w:r>
          </w:p>
        </w:tc>
        <w:tc>
          <w:tcPr>
            <w:tcW w:w="3610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公示5个工作日。</w:t>
            </w:r>
          </w:p>
        </w:tc>
        <w:tc>
          <w:tcPr>
            <w:tcW w:w="1559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工部</w:t>
            </w:r>
          </w:p>
        </w:tc>
      </w:tr>
      <w:tr w:rsidR="00551CB9" w:rsidTr="00BF3CAA">
        <w:trPr>
          <w:trHeight w:val="319"/>
        </w:trPr>
        <w:tc>
          <w:tcPr>
            <w:tcW w:w="917" w:type="dxa"/>
          </w:tcPr>
          <w:p w:rsidR="00551CB9" w:rsidRDefault="00551CB9" w:rsidP="00BF3CAA">
            <w:pPr>
              <w:ind w:rightChars="-49" w:right="-103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10.18-10.20</w:t>
            </w:r>
          </w:p>
        </w:tc>
        <w:tc>
          <w:tcPr>
            <w:tcW w:w="3903" w:type="dxa"/>
          </w:tcPr>
          <w:p w:rsidR="00551CB9" w:rsidRDefault="00551CB9" w:rsidP="00BF3CAA">
            <w:pPr>
              <w:ind w:firstLineChars="200" w:firstLine="480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组织获奖学生填写申报表并向上级报送。</w:t>
            </w:r>
          </w:p>
        </w:tc>
        <w:tc>
          <w:tcPr>
            <w:tcW w:w="3610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1CB9" w:rsidRDefault="00551CB9" w:rsidP="00BF3CAA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工部</w:t>
            </w:r>
          </w:p>
        </w:tc>
      </w:tr>
    </w:tbl>
    <w:p w:rsidR="00551CB9" w:rsidRDefault="00551CB9" w:rsidP="00551CB9"/>
    <w:p w:rsidR="009D71EE" w:rsidRDefault="009D71EE">
      <w:bookmarkStart w:id="0" w:name="_GoBack"/>
      <w:bookmarkEnd w:id="0"/>
    </w:p>
    <w:sectPr w:rsidR="009D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B9"/>
    <w:rsid w:val="00551CB9"/>
    <w:rsid w:val="009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51CB9"/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51CB9"/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2020-09-15T04:24:00Z</dcterms:created>
  <dcterms:modified xsi:type="dcterms:W3CDTF">2020-09-15T04:24:00Z</dcterms:modified>
</cp:coreProperties>
</file>